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303A2" w:rsidP="00A60026">
      <w:pPr>
        <w:tabs>
          <w:tab w:val="center" w:pos="4513"/>
        </w:tabs>
        <w:spacing w:after="0" w:line="480" w:lineRule="auto"/>
        <w:contextualSpacing/>
        <w:jc w:val="center"/>
        <w:rPr>
          <w:rFonts w:ascii="Times New Roman" w:hAnsi="Times New Roman" w:cs="Times New Roman"/>
          <w:sz w:val="24"/>
          <w:szCs w:val="24"/>
        </w:rPr>
      </w:pPr>
    </w:p>
    <w:p w:rsidR="000303A2" w:rsidP="00A60026">
      <w:pPr>
        <w:tabs>
          <w:tab w:val="center" w:pos="4513"/>
        </w:tabs>
        <w:spacing w:after="0" w:line="480" w:lineRule="auto"/>
        <w:contextualSpacing/>
        <w:jc w:val="center"/>
        <w:rPr>
          <w:rFonts w:ascii="Times New Roman" w:hAnsi="Times New Roman" w:cs="Times New Roman"/>
          <w:sz w:val="24"/>
          <w:szCs w:val="24"/>
        </w:rPr>
      </w:pPr>
    </w:p>
    <w:p w:rsidR="000303A2" w:rsidP="006A153E">
      <w:pPr>
        <w:tabs>
          <w:tab w:val="center" w:pos="4513"/>
        </w:tabs>
        <w:spacing w:after="0" w:line="480" w:lineRule="auto"/>
        <w:contextualSpacing/>
        <w:rPr>
          <w:rFonts w:ascii="Times New Roman" w:hAnsi="Times New Roman" w:cs="Times New Roman"/>
          <w:sz w:val="24"/>
          <w:szCs w:val="24"/>
        </w:rPr>
      </w:pPr>
    </w:p>
    <w:p w:rsidR="000303A2" w:rsidP="00A60026">
      <w:pPr>
        <w:tabs>
          <w:tab w:val="center" w:pos="4513"/>
        </w:tabs>
        <w:spacing w:after="0" w:line="480" w:lineRule="auto"/>
        <w:contextualSpacing/>
        <w:jc w:val="center"/>
        <w:rPr>
          <w:rFonts w:ascii="Times New Roman" w:hAnsi="Times New Roman" w:cs="Times New Roman"/>
          <w:sz w:val="24"/>
          <w:szCs w:val="24"/>
        </w:rPr>
      </w:pPr>
    </w:p>
    <w:p w:rsidR="000303A2" w:rsidP="00A60026">
      <w:pPr>
        <w:tabs>
          <w:tab w:val="center" w:pos="4513"/>
        </w:tabs>
        <w:spacing w:after="0" w:line="480" w:lineRule="auto"/>
        <w:contextualSpacing/>
        <w:jc w:val="center"/>
        <w:rPr>
          <w:rFonts w:ascii="Times New Roman" w:hAnsi="Times New Roman" w:cs="Times New Roman"/>
          <w:sz w:val="24"/>
          <w:szCs w:val="24"/>
        </w:rPr>
      </w:pPr>
    </w:p>
    <w:p w:rsidR="000303A2" w:rsidP="00A60026">
      <w:pPr>
        <w:tabs>
          <w:tab w:val="center" w:pos="4513"/>
        </w:tabs>
        <w:spacing w:after="0" w:line="480" w:lineRule="auto"/>
        <w:contextualSpacing/>
        <w:jc w:val="center"/>
        <w:rPr>
          <w:rFonts w:ascii="Times New Roman" w:hAnsi="Times New Roman" w:cs="Times New Roman"/>
          <w:sz w:val="24"/>
          <w:szCs w:val="24"/>
        </w:rPr>
      </w:pPr>
    </w:p>
    <w:p w:rsidR="000303A2" w:rsidRPr="000303A2" w:rsidP="00A60026">
      <w:pPr>
        <w:tabs>
          <w:tab w:val="center" w:pos="4513"/>
        </w:tabs>
        <w:spacing w:after="0" w:line="480" w:lineRule="auto"/>
        <w:contextualSpacing/>
        <w:jc w:val="center"/>
        <w:rPr>
          <w:rFonts w:ascii="Times New Roman" w:hAnsi="Times New Roman" w:cs="Times New Roman"/>
          <w:sz w:val="24"/>
          <w:szCs w:val="24"/>
        </w:rPr>
      </w:pPr>
      <w:r w:rsidRPr="000303A2">
        <w:rPr>
          <w:rFonts w:ascii="Times New Roman" w:hAnsi="Times New Roman" w:cs="Times New Roman"/>
          <w:sz w:val="24"/>
          <w:szCs w:val="24"/>
        </w:rPr>
        <w:t>Leadership and Corporate Culture</w:t>
      </w:r>
    </w:p>
    <w:p w:rsidR="000303A2" w:rsidRPr="000303A2" w:rsidP="00A60026">
      <w:pPr>
        <w:tabs>
          <w:tab w:val="center" w:pos="4513"/>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0303A2">
        <w:rPr>
          <w:rFonts w:ascii="Times New Roman" w:hAnsi="Times New Roman" w:cs="Times New Roman"/>
          <w:sz w:val="24"/>
          <w:szCs w:val="24"/>
        </w:rPr>
        <w:t>Name</w:t>
      </w:r>
    </w:p>
    <w:p w:rsidR="000303A2" w:rsidP="00A60026">
      <w:pPr>
        <w:tabs>
          <w:tab w:val="center" w:pos="4513"/>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6A153E" w:rsidP="00A60026">
      <w:pPr>
        <w:tabs>
          <w:tab w:val="center" w:pos="4513"/>
        </w:tabs>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6A153E" w:rsidRPr="000303A2" w:rsidP="00A60026">
      <w:pPr>
        <w:tabs>
          <w:tab w:val="center" w:pos="4513"/>
        </w:tabs>
        <w:spacing w:after="0" w:line="480" w:lineRule="auto"/>
        <w:contextualSpacing/>
        <w:jc w:val="center"/>
        <w:rPr>
          <w:rFonts w:ascii="Times New Roman" w:hAnsi="Times New Roman" w:cs="Times New Roman"/>
          <w:sz w:val="24"/>
          <w:szCs w:val="24"/>
        </w:rPr>
      </w:pPr>
    </w:p>
    <w:p w:rsidR="000303A2" w:rsidP="00A60026">
      <w:pPr>
        <w:tabs>
          <w:tab w:val="center" w:pos="4513"/>
        </w:tabs>
        <w:spacing w:after="0" w:line="480" w:lineRule="auto"/>
        <w:contextualSpacing/>
        <w:jc w:val="center"/>
        <w:rPr>
          <w:rFonts w:ascii="Times New Roman" w:hAnsi="Times New Roman" w:cs="Times New Roman"/>
          <w:b/>
          <w:sz w:val="24"/>
          <w:szCs w:val="24"/>
        </w:rPr>
      </w:pPr>
    </w:p>
    <w:p w:rsidR="000303A2" w:rsidP="00A60026">
      <w:pPr>
        <w:tabs>
          <w:tab w:val="center" w:pos="4513"/>
        </w:tabs>
        <w:spacing w:after="0" w:line="480" w:lineRule="auto"/>
        <w:contextualSpacing/>
        <w:jc w:val="center"/>
        <w:rPr>
          <w:rFonts w:ascii="Times New Roman" w:hAnsi="Times New Roman" w:cs="Times New Roman"/>
          <w:b/>
          <w:sz w:val="24"/>
          <w:szCs w:val="24"/>
        </w:rPr>
      </w:pPr>
    </w:p>
    <w:p w:rsidR="000303A2" w:rsidP="00A60026">
      <w:pPr>
        <w:tabs>
          <w:tab w:val="center" w:pos="4513"/>
        </w:tabs>
        <w:spacing w:after="0" w:line="480" w:lineRule="auto"/>
        <w:contextualSpacing/>
        <w:jc w:val="center"/>
        <w:rPr>
          <w:rFonts w:ascii="Times New Roman" w:hAnsi="Times New Roman" w:cs="Times New Roman"/>
          <w:b/>
          <w:sz w:val="24"/>
          <w:szCs w:val="24"/>
        </w:rPr>
      </w:pPr>
    </w:p>
    <w:p w:rsidR="000303A2" w:rsidP="00A60026">
      <w:pPr>
        <w:tabs>
          <w:tab w:val="center" w:pos="4513"/>
        </w:tabs>
        <w:spacing w:after="0" w:line="480" w:lineRule="auto"/>
        <w:contextualSpacing/>
        <w:jc w:val="center"/>
        <w:rPr>
          <w:rFonts w:ascii="Times New Roman" w:hAnsi="Times New Roman" w:cs="Times New Roman"/>
          <w:b/>
          <w:sz w:val="24"/>
          <w:szCs w:val="24"/>
        </w:rPr>
      </w:pPr>
    </w:p>
    <w:p w:rsidR="000303A2" w:rsidP="00A60026">
      <w:pPr>
        <w:tabs>
          <w:tab w:val="center" w:pos="4513"/>
        </w:tabs>
        <w:spacing w:after="0" w:line="480" w:lineRule="auto"/>
        <w:contextualSpacing/>
        <w:jc w:val="center"/>
        <w:rPr>
          <w:rFonts w:ascii="Times New Roman" w:hAnsi="Times New Roman" w:cs="Times New Roman"/>
          <w:b/>
          <w:sz w:val="24"/>
          <w:szCs w:val="24"/>
        </w:rPr>
      </w:pPr>
    </w:p>
    <w:p w:rsidR="000303A2" w:rsidP="00A60026">
      <w:pPr>
        <w:tabs>
          <w:tab w:val="center" w:pos="4513"/>
        </w:tabs>
        <w:spacing w:after="0" w:line="480" w:lineRule="auto"/>
        <w:contextualSpacing/>
        <w:jc w:val="center"/>
        <w:rPr>
          <w:rFonts w:ascii="Times New Roman" w:hAnsi="Times New Roman" w:cs="Times New Roman"/>
          <w:b/>
          <w:sz w:val="24"/>
          <w:szCs w:val="24"/>
        </w:rPr>
      </w:pPr>
    </w:p>
    <w:p w:rsidR="000303A2" w:rsidP="00A60026">
      <w:pPr>
        <w:tabs>
          <w:tab w:val="center" w:pos="4513"/>
        </w:tabs>
        <w:spacing w:after="0" w:line="480" w:lineRule="auto"/>
        <w:contextualSpacing/>
        <w:jc w:val="center"/>
        <w:rPr>
          <w:rFonts w:ascii="Times New Roman" w:hAnsi="Times New Roman" w:cs="Times New Roman"/>
          <w:b/>
          <w:sz w:val="24"/>
          <w:szCs w:val="24"/>
        </w:rPr>
      </w:pPr>
    </w:p>
    <w:p w:rsidR="000303A2" w:rsidP="00A60026">
      <w:pPr>
        <w:tabs>
          <w:tab w:val="center" w:pos="4513"/>
        </w:tabs>
        <w:spacing w:after="0" w:line="480" w:lineRule="auto"/>
        <w:contextualSpacing/>
        <w:jc w:val="center"/>
        <w:rPr>
          <w:rFonts w:ascii="Times New Roman" w:hAnsi="Times New Roman" w:cs="Times New Roman"/>
          <w:b/>
          <w:sz w:val="24"/>
          <w:szCs w:val="24"/>
        </w:rPr>
      </w:pPr>
    </w:p>
    <w:p w:rsidR="000303A2" w:rsidP="00A60026">
      <w:pPr>
        <w:tabs>
          <w:tab w:val="center" w:pos="4513"/>
        </w:tabs>
        <w:spacing w:after="0" w:line="480" w:lineRule="auto"/>
        <w:contextualSpacing/>
        <w:jc w:val="center"/>
        <w:rPr>
          <w:rFonts w:ascii="Times New Roman" w:hAnsi="Times New Roman" w:cs="Times New Roman"/>
          <w:b/>
          <w:sz w:val="24"/>
          <w:szCs w:val="24"/>
        </w:rPr>
      </w:pPr>
    </w:p>
    <w:p w:rsidR="006A153E">
      <w:pPr>
        <w:rPr>
          <w:rFonts w:ascii="Times New Roman" w:hAnsi="Times New Roman" w:cs="Times New Roman"/>
          <w:sz w:val="24"/>
          <w:szCs w:val="24"/>
        </w:rPr>
      </w:pPr>
      <w:r>
        <w:rPr>
          <w:rFonts w:ascii="Times New Roman" w:hAnsi="Times New Roman" w:cs="Times New Roman"/>
          <w:sz w:val="24"/>
          <w:szCs w:val="24"/>
        </w:rPr>
        <w:br w:type="page"/>
      </w:r>
    </w:p>
    <w:p w:rsidR="006A153E" w:rsidP="006A153E">
      <w:pPr>
        <w:tabs>
          <w:tab w:val="center" w:pos="4513"/>
        </w:tabs>
        <w:spacing w:after="0" w:line="480" w:lineRule="auto"/>
        <w:contextualSpacing/>
        <w:jc w:val="center"/>
        <w:rPr>
          <w:rFonts w:ascii="Times New Roman" w:hAnsi="Times New Roman" w:cs="Times New Roman"/>
          <w:sz w:val="24"/>
          <w:szCs w:val="24"/>
        </w:rPr>
      </w:pPr>
      <w:r w:rsidRPr="000303A2">
        <w:rPr>
          <w:rFonts w:ascii="Times New Roman" w:hAnsi="Times New Roman" w:cs="Times New Roman"/>
          <w:sz w:val="24"/>
          <w:szCs w:val="24"/>
        </w:rPr>
        <w:t>Leadership and Corporate Culture</w:t>
      </w:r>
    </w:p>
    <w:p w:rsidR="00983AD0" w:rsidRPr="00983AD0" w:rsidP="006A153E">
      <w:pPr>
        <w:tabs>
          <w:tab w:val="center" w:pos="4513"/>
        </w:tabs>
        <w:spacing w:after="0" w:line="480" w:lineRule="auto"/>
        <w:contextualSpacing/>
        <w:jc w:val="center"/>
        <w:rPr>
          <w:rFonts w:ascii="Times New Roman" w:hAnsi="Times New Roman" w:cs="Times New Roman"/>
          <w:b/>
          <w:sz w:val="24"/>
          <w:szCs w:val="24"/>
        </w:rPr>
      </w:pPr>
      <w:r w:rsidRPr="00983AD0">
        <w:rPr>
          <w:rFonts w:ascii="Times New Roman" w:hAnsi="Times New Roman" w:cs="Times New Roman"/>
          <w:b/>
          <w:sz w:val="24"/>
          <w:szCs w:val="24"/>
        </w:rPr>
        <w:t>Leadership Trait to Manage Conflicts</w:t>
      </w:r>
    </w:p>
    <w:p w:rsidR="002D14B4" w:rsidRPr="00A60026" w:rsidP="00A60026">
      <w:pPr>
        <w:spacing w:after="0" w:line="480" w:lineRule="auto"/>
        <w:ind w:firstLine="720"/>
        <w:contextualSpacing/>
        <w:rPr>
          <w:rFonts w:ascii="Times New Roman" w:hAnsi="Times New Roman" w:cs="Times New Roman"/>
          <w:sz w:val="24"/>
          <w:szCs w:val="24"/>
        </w:rPr>
      </w:pPr>
      <w:r w:rsidRPr="00A60026">
        <w:rPr>
          <w:rFonts w:ascii="Times New Roman" w:hAnsi="Times New Roman" w:cs="Times New Roman"/>
          <w:sz w:val="24"/>
          <w:szCs w:val="24"/>
        </w:rPr>
        <w:t>Conflicts in an organization are frequent, but the manner they are addressed determines the outcomes. Leaders have a vital role in ensuring that differences are resolved in the right way to prevent challenges like demotivation and increased employees' turn over. Leaders will manage conflicts in organizations if negotiation and collaboration trait is applied. Negotiation is where the parties involved are made to listen to each other while collaboration refers to cooperation with the intent to arrive at a particular decision.</w:t>
      </w:r>
      <w:r w:rsidRPr="00A60026" w:rsidR="00DE6D19">
        <w:rPr>
          <w:rFonts w:ascii="Times New Roman" w:hAnsi="Times New Roman" w:cs="Times New Roman"/>
          <w:sz w:val="24"/>
          <w:szCs w:val="24"/>
        </w:rPr>
        <w:t xml:space="preserve"> With the trait, a win-win approach is applied, where the parties involved feel benefits at the end of </w:t>
      </w:r>
      <w:r w:rsidR="008049D1">
        <w:rPr>
          <w:rFonts w:ascii="Times New Roman" w:hAnsi="Times New Roman" w:cs="Times New Roman"/>
          <w:sz w:val="24"/>
          <w:szCs w:val="24"/>
        </w:rPr>
        <w:t>the resolving process (</w:t>
      </w:r>
      <w:r w:rsidR="008049D1">
        <w:rPr>
          <w:rFonts w:ascii="Times New Roman" w:hAnsi="Times New Roman" w:cs="Times New Roman"/>
          <w:color w:val="222222"/>
          <w:sz w:val="24"/>
          <w:szCs w:val="24"/>
          <w:shd w:val="clear" w:color="auto" w:fill="FFFFFF"/>
        </w:rPr>
        <w:t xml:space="preserve">Zhao, Thatcher &amp; </w:t>
      </w:r>
      <w:r w:rsidR="008049D1">
        <w:rPr>
          <w:rFonts w:ascii="Times New Roman" w:hAnsi="Times New Roman" w:cs="Times New Roman"/>
          <w:color w:val="222222"/>
          <w:sz w:val="24"/>
          <w:szCs w:val="24"/>
          <w:shd w:val="clear" w:color="auto" w:fill="FFFFFF"/>
        </w:rPr>
        <w:t>Jehn</w:t>
      </w:r>
      <w:r w:rsidR="008049D1">
        <w:rPr>
          <w:rFonts w:ascii="Times New Roman" w:hAnsi="Times New Roman" w:cs="Times New Roman"/>
          <w:color w:val="222222"/>
          <w:sz w:val="24"/>
          <w:szCs w:val="24"/>
          <w:shd w:val="clear" w:color="auto" w:fill="FFFFFF"/>
        </w:rPr>
        <w:t xml:space="preserve">, </w:t>
      </w:r>
      <w:r w:rsidRPr="00A60026" w:rsidR="008049D1">
        <w:rPr>
          <w:rFonts w:ascii="Times New Roman" w:hAnsi="Times New Roman" w:cs="Times New Roman"/>
          <w:color w:val="222222"/>
          <w:sz w:val="24"/>
          <w:szCs w:val="24"/>
          <w:shd w:val="clear" w:color="auto" w:fill="FFFFFF"/>
        </w:rPr>
        <w:t xml:space="preserve">2019). </w:t>
      </w:r>
      <w:r w:rsidRPr="00A60026" w:rsidR="001A6073">
        <w:rPr>
          <w:rFonts w:ascii="Times New Roman" w:hAnsi="Times New Roman" w:cs="Times New Roman"/>
          <w:sz w:val="24"/>
          <w:szCs w:val="24"/>
        </w:rPr>
        <w:t>When differences develop some win-lose competition occurs, where each side strives to outdo</w:t>
      </w:r>
      <w:r w:rsidRPr="00A60026" w:rsidR="00757F83">
        <w:rPr>
          <w:rFonts w:ascii="Times New Roman" w:hAnsi="Times New Roman" w:cs="Times New Roman"/>
          <w:sz w:val="24"/>
          <w:szCs w:val="24"/>
        </w:rPr>
        <w:t xml:space="preserve"> the other. </w:t>
      </w:r>
      <w:r w:rsidRPr="00A60026" w:rsidR="001A6073">
        <w:rPr>
          <w:rFonts w:ascii="Times New Roman" w:hAnsi="Times New Roman" w:cs="Times New Roman"/>
          <w:sz w:val="24"/>
          <w:szCs w:val="24"/>
        </w:rPr>
        <w:t>The reaction is harmful because the losing party develops a negative attitude towards work. The trait prevents the situation explained as both parties leave the room feeling relieved.</w:t>
      </w:r>
    </w:p>
    <w:p w:rsidR="001A6073" w:rsidRPr="00A60026" w:rsidP="00A60026">
      <w:pPr>
        <w:spacing w:after="0" w:line="480" w:lineRule="auto"/>
        <w:ind w:firstLine="720"/>
        <w:contextualSpacing/>
        <w:rPr>
          <w:rFonts w:ascii="Times New Roman" w:hAnsi="Times New Roman" w:cs="Times New Roman"/>
          <w:sz w:val="24"/>
          <w:szCs w:val="24"/>
        </w:rPr>
      </w:pPr>
      <w:r w:rsidRPr="00A60026">
        <w:rPr>
          <w:rFonts w:ascii="Times New Roman" w:hAnsi="Times New Roman" w:cs="Times New Roman"/>
          <w:sz w:val="24"/>
          <w:szCs w:val="24"/>
        </w:rPr>
        <w:t>Negotiation and collaboration trait is also essential in solving issues because it is a fair process.</w:t>
      </w:r>
      <w:r w:rsidR="006A153E">
        <w:rPr>
          <w:rFonts w:ascii="Times New Roman" w:hAnsi="Times New Roman" w:cs="Times New Roman"/>
          <w:sz w:val="24"/>
          <w:szCs w:val="24"/>
        </w:rPr>
        <w:t xml:space="preserve"> </w:t>
      </w:r>
      <w:r w:rsidRPr="00A60026" w:rsidR="00614FD3">
        <w:rPr>
          <w:rFonts w:ascii="Times New Roman" w:hAnsi="Times New Roman" w:cs="Times New Roman"/>
          <w:sz w:val="24"/>
          <w:szCs w:val="24"/>
        </w:rPr>
        <w:t>The</w:t>
      </w:r>
      <w:r w:rsidRPr="00A60026" w:rsidR="00D15559">
        <w:rPr>
          <w:rFonts w:ascii="Times New Roman" w:hAnsi="Times New Roman" w:cs="Times New Roman"/>
          <w:sz w:val="24"/>
          <w:szCs w:val="24"/>
        </w:rPr>
        <w:t xml:space="preserve"> leaders allow both sides to describe their grievances without </w:t>
      </w:r>
      <w:r w:rsidR="008049D1">
        <w:rPr>
          <w:rFonts w:ascii="Times New Roman" w:hAnsi="Times New Roman" w:cs="Times New Roman"/>
          <w:sz w:val="24"/>
          <w:szCs w:val="24"/>
        </w:rPr>
        <w:t>discrimination (</w:t>
      </w:r>
      <w:r w:rsidR="008049D1">
        <w:rPr>
          <w:rFonts w:ascii="Times New Roman" w:hAnsi="Times New Roman" w:cs="Times New Roman"/>
          <w:color w:val="222222"/>
          <w:sz w:val="24"/>
          <w:szCs w:val="24"/>
          <w:shd w:val="clear" w:color="auto" w:fill="FFFFFF"/>
        </w:rPr>
        <w:t xml:space="preserve">Zhao, Thatcher &amp; </w:t>
      </w:r>
      <w:r w:rsidR="008049D1">
        <w:rPr>
          <w:rFonts w:ascii="Times New Roman" w:hAnsi="Times New Roman" w:cs="Times New Roman"/>
          <w:color w:val="222222"/>
          <w:sz w:val="24"/>
          <w:szCs w:val="24"/>
          <w:shd w:val="clear" w:color="auto" w:fill="FFFFFF"/>
        </w:rPr>
        <w:t>Jehn</w:t>
      </w:r>
      <w:r w:rsidR="008049D1">
        <w:rPr>
          <w:rFonts w:ascii="Times New Roman" w:hAnsi="Times New Roman" w:cs="Times New Roman"/>
          <w:color w:val="222222"/>
          <w:sz w:val="24"/>
          <w:szCs w:val="24"/>
          <w:shd w:val="clear" w:color="auto" w:fill="FFFFFF"/>
        </w:rPr>
        <w:t xml:space="preserve">, </w:t>
      </w:r>
      <w:r w:rsidRPr="00A60026" w:rsidR="008049D1">
        <w:rPr>
          <w:rFonts w:ascii="Times New Roman" w:hAnsi="Times New Roman" w:cs="Times New Roman"/>
          <w:color w:val="222222"/>
          <w:sz w:val="24"/>
          <w:szCs w:val="24"/>
          <w:shd w:val="clear" w:color="auto" w:fill="FFFFFF"/>
        </w:rPr>
        <w:t xml:space="preserve">2019). </w:t>
      </w:r>
      <w:r w:rsidRPr="00A60026" w:rsidR="00D15559">
        <w:rPr>
          <w:rFonts w:ascii="Times New Roman" w:hAnsi="Times New Roman" w:cs="Times New Roman"/>
          <w:sz w:val="24"/>
          <w:szCs w:val="24"/>
        </w:rPr>
        <w:t xml:space="preserve">It is thus an appropriate procedure, </w:t>
      </w:r>
      <w:r w:rsidRPr="00A60026" w:rsidR="00614FD3">
        <w:rPr>
          <w:rFonts w:ascii="Times New Roman" w:hAnsi="Times New Roman" w:cs="Times New Roman"/>
          <w:sz w:val="24"/>
          <w:szCs w:val="24"/>
        </w:rPr>
        <w:t>as all</w:t>
      </w:r>
      <w:r w:rsidRPr="00A60026" w:rsidR="00D15559">
        <w:rPr>
          <w:rFonts w:ascii="Times New Roman" w:hAnsi="Times New Roman" w:cs="Times New Roman"/>
          <w:sz w:val="24"/>
          <w:szCs w:val="24"/>
        </w:rPr>
        <w:t xml:space="preserve"> the matters at hand are assessed in the decision-making process. </w:t>
      </w:r>
      <w:r w:rsidRPr="00A60026" w:rsidR="00614FD3">
        <w:rPr>
          <w:rFonts w:ascii="Times New Roman" w:hAnsi="Times New Roman" w:cs="Times New Roman"/>
          <w:sz w:val="24"/>
          <w:szCs w:val="24"/>
        </w:rPr>
        <w:t>Moreover</w:t>
      </w:r>
      <w:r w:rsidRPr="00A60026" w:rsidR="00D15559">
        <w:rPr>
          <w:rFonts w:ascii="Times New Roman" w:hAnsi="Times New Roman" w:cs="Times New Roman"/>
          <w:sz w:val="24"/>
          <w:szCs w:val="24"/>
        </w:rPr>
        <w:t xml:space="preserve">, the trait </w:t>
      </w:r>
      <w:r w:rsidRPr="00A60026" w:rsidR="00614FD3">
        <w:rPr>
          <w:rFonts w:ascii="Times New Roman" w:hAnsi="Times New Roman" w:cs="Times New Roman"/>
          <w:sz w:val="24"/>
          <w:szCs w:val="24"/>
        </w:rPr>
        <w:t>allows a</w:t>
      </w:r>
      <w:r w:rsidRPr="00A60026" w:rsidR="00D15559">
        <w:rPr>
          <w:rFonts w:ascii="Times New Roman" w:hAnsi="Times New Roman" w:cs="Times New Roman"/>
          <w:sz w:val="24"/>
          <w:szCs w:val="24"/>
        </w:rPr>
        <w:t xml:space="preserve"> combined problem solving, where </w:t>
      </w:r>
      <w:r w:rsidRPr="00A60026" w:rsidR="00614FD3">
        <w:rPr>
          <w:rFonts w:ascii="Times New Roman" w:hAnsi="Times New Roman" w:cs="Times New Roman"/>
          <w:sz w:val="24"/>
          <w:szCs w:val="24"/>
        </w:rPr>
        <w:t>all members</w:t>
      </w:r>
      <w:r w:rsidRPr="00A60026" w:rsidR="00D15559">
        <w:rPr>
          <w:rFonts w:ascii="Times New Roman" w:hAnsi="Times New Roman" w:cs="Times New Roman"/>
          <w:sz w:val="24"/>
          <w:szCs w:val="24"/>
        </w:rPr>
        <w:t xml:space="preserve"> agree. </w:t>
      </w:r>
      <w:r w:rsidRPr="00A60026" w:rsidR="00614FD3">
        <w:rPr>
          <w:rFonts w:ascii="Times New Roman" w:hAnsi="Times New Roman" w:cs="Times New Roman"/>
          <w:sz w:val="24"/>
          <w:szCs w:val="24"/>
        </w:rPr>
        <w:t>With the</w:t>
      </w:r>
      <w:r w:rsidRPr="00A60026" w:rsidR="00D15559">
        <w:rPr>
          <w:rFonts w:ascii="Times New Roman" w:hAnsi="Times New Roman" w:cs="Times New Roman"/>
          <w:sz w:val="24"/>
          <w:szCs w:val="24"/>
        </w:rPr>
        <w:t xml:space="preserve"> collaboration</w:t>
      </w:r>
      <w:r w:rsidR="006A153E">
        <w:rPr>
          <w:rFonts w:ascii="Times New Roman" w:hAnsi="Times New Roman" w:cs="Times New Roman"/>
          <w:sz w:val="24"/>
          <w:szCs w:val="24"/>
        </w:rPr>
        <w:t xml:space="preserve"> trait, the leaders do not favo</w:t>
      </w:r>
      <w:r w:rsidRPr="00A60026" w:rsidR="00D15559">
        <w:rPr>
          <w:rFonts w:ascii="Times New Roman" w:hAnsi="Times New Roman" w:cs="Times New Roman"/>
          <w:sz w:val="24"/>
          <w:szCs w:val="24"/>
        </w:rPr>
        <w:t xml:space="preserve">r any </w:t>
      </w:r>
      <w:r w:rsidRPr="00A60026" w:rsidR="00614FD3">
        <w:rPr>
          <w:rFonts w:ascii="Times New Roman" w:hAnsi="Times New Roman" w:cs="Times New Roman"/>
          <w:sz w:val="24"/>
          <w:szCs w:val="24"/>
        </w:rPr>
        <w:t>party but</w:t>
      </w:r>
      <w:r w:rsidRPr="00A60026" w:rsidR="00D15559">
        <w:rPr>
          <w:rFonts w:ascii="Times New Roman" w:hAnsi="Times New Roman" w:cs="Times New Roman"/>
          <w:sz w:val="24"/>
          <w:szCs w:val="24"/>
        </w:rPr>
        <w:t xml:space="preserve"> encourage cooperation until a balanced solution is achieved. </w:t>
      </w:r>
      <w:r w:rsidRPr="00A60026" w:rsidR="00614FD3">
        <w:rPr>
          <w:rFonts w:ascii="Times New Roman" w:hAnsi="Times New Roman" w:cs="Times New Roman"/>
          <w:sz w:val="24"/>
          <w:szCs w:val="24"/>
        </w:rPr>
        <w:t>When the members become a team, the conflict solving process does not aim at personal interests. Instead, the welfare of every party is prioritized, ensuring transparency and trust. Each group becomes motivated to keep working as the diffe</w:t>
      </w:r>
      <w:r w:rsidR="006A153E">
        <w:rPr>
          <w:rFonts w:ascii="Times New Roman" w:hAnsi="Times New Roman" w:cs="Times New Roman"/>
          <w:sz w:val="24"/>
          <w:szCs w:val="24"/>
        </w:rPr>
        <w:t xml:space="preserve">rences are solved holistically. </w:t>
      </w:r>
      <w:r w:rsidRPr="00A60026" w:rsidR="00614FD3">
        <w:rPr>
          <w:rFonts w:ascii="Times New Roman" w:hAnsi="Times New Roman" w:cs="Times New Roman"/>
          <w:sz w:val="24"/>
          <w:szCs w:val="24"/>
        </w:rPr>
        <w:t>Thus, leaders would manage conflicts in organizations effectively where negotiation and collaboration trait is implemented.</w:t>
      </w:r>
      <w:r w:rsidRPr="00A60026">
        <w:rPr>
          <w:rFonts w:ascii="Times New Roman" w:hAnsi="Times New Roman" w:cs="Times New Roman"/>
          <w:sz w:val="24"/>
          <w:szCs w:val="24"/>
        </w:rPr>
        <w:t xml:space="preserve"> </w:t>
      </w:r>
    </w:p>
    <w:p w:rsidR="002D14B4" w:rsidRPr="00A60026" w:rsidP="00A60026">
      <w:pPr>
        <w:spacing w:after="0" w:line="480" w:lineRule="auto"/>
        <w:contextualSpacing/>
        <w:jc w:val="center"/>
        <w:rPr>
          <w:rFonts w:ascii="Times New Roman" w:hAnsi="Times New Roman" w:cs="Times New Roman"/>
          <w:b/>
          <w:sz w:val="24"/>
          <w:szCs w:val="24"/>
        </w:rPr>
      </w:pPr>
      <w:r w:rsidRPr="00A60026">
        <w:rPr>
          <w:rFonts w:ascii="Times New Roman" w:hAnsi="Times New Roman" w:cs="Times New Roman"/>
          <w:b/>
          <w:sz w:val="24"/>
          <w:szCs w:val="24"/>
        </w:rPr>
        <w:t>Leadership Strategy to Improve Communication</w:t>
      </w:r>
    </w:p>
    <w:p w:rsidR="00794428" w:rsidRPr="00A60026" w:rsidP="00A60026">
      <w:pPr>
        <w:spacing w:after="0" w:line="480" w:lineRule="auto"/>
        <w:ind w:firstLine="720"/>
        <w:contextualSpacing/>
        <w:rPr>
          <w:rFonts w:ascii="Times New Roman" w:hAnsi="Times New Roman" w:cs="Times New Roman"/>
          <w:sz w:val="24"/>
          <w:szCs w:val="24"/>
        </w:rPr>
      </w:pPr>
      <w:r w:rsidRPr="00A60026">
        <w:rPr>
          <w:rFonts w:ascii="Times New Roman" w:hAnsi="Times New Roman" w:cs="Times New Roman"/>
          <w:sz w:val="24"/>
          <w:szCs w:val="24"/>
        </w:rPr>
        <w:t>Communication is the transfer of information from one party to the other. The increased competition in the market demands that organizations develop a reliable communication channel to remain relevant in the market. It is the case because things change fast, and only the efficient and flexible companies meet the changing demands</w:t>
      </w:r>
      <w:r w:rsidR="008049D1">
        <w:rPr>
          <w:rFonts w:ascii="Times New Roman" w:hAnsi="Times New Roman" w:cs="Times New Roman"/>
          <w:sz w:val="24"/>
          <w:szCs w:val="24"/>
        </w:rPr>
        <w:t xml:space="preserve"> in the market (</w:t>
      </w:r>
      <w:r w:rsidR="008049D1">
        <w:rPr>
          <w:rFonts w:ascii="Times New Roman" w:hAnsi="Times New Roman" w:cs="Times New Roman"/>
          <w:color w:val="222222"/>
          <w:sz w:val="24"/>
          <w:szCs w:val="24"/>
          <w:shd w:val="clear" w:color="auto" w:fill="FFFFFF"/>
        </w:rPr>
        <w:t>Jungert</w:t>
      </w:r>
      <w:r w:rsidR="008049D1">
        <w:rPr>
          <w:rFonts w:ascii="Times New Roman" w:hAnsi="Times New Roman" w:cs="Times New Roman"/>
          <w:color w:val="222222"/>
          <w:sz w:val="24"/>
          <w:szCs w:val="24"/>
          <w:shd w:val="clear" w:color="auto" w:fill="FFFFFF"/>
        </w:rPr>
        <w:t xml:space="preserve"> et al., 2018).</w:t>
      </w:r>
      <w:r w:rsidRPr="00A60026">
        <w:rPr>
          <w:rFonts w:ascii="Times New Roman" w:hAnsi="Times New Roman" w:cs="Times New Roman"/>
          <w:sz w:val="24"/>
          <w:szCs w:val="24"/>
        </w:rPr>
        <w:t xml:space="preserve"> Leaders should adopt the strategy of knowing the audience to ensure improved communication in workplaces. </w:t>
      </w:r>
      <w:r w:rsidRPr="00A60026" w:rsidR="001E54B9">
        <w:rPr>
          <w:rFonts w:ascii="Times New Roman" w:hAnsi="Times New Roman" w:cs="Times New Roman"/>
          <w:sz w:val="24"/>
          <w:szCs w:val="24"/>
        </w:rPr>
        <w:t xml:space="preserve">It helps ensure the messages are delivered to the right people and in the proper manner, and thus the intent of the process is achieved.  In understanding one's </w:t>
      </w:r>
      <w:r w:rsidRPr="00A60026" w:rsidR="00A7182D">
        <w:rPr>
          <w:rFonts w:ascii="Times New Roman" w:hAnsi="Times New Roman" w:cs="Times New Roman"/>
          <w:sz w:val="24"/>
          <w:szCs w:val="24"/>
        </w:rPr>
        <w:t>audience to communicate effectively, leaders should understand the possible audiences involved.</w:t>
      </w:r>
      <w:r w:rsidRPr="00A60026" w:rsidR="003E60CE">
        <w:rPr>
          <w:rFonts w:ascii="Times New Roman" w:hAnsi="Times New Roman" w:cs="Times New Roman"/>
          <w:sz w:val="24"/>
          <w:szCs w:val="24"/>
        </w:rPr>
        <w:t xml:space="preserve"> The first audience is team members in the same department. The workers share a language and also comprehend the processes involved, and thus much explanation during communication is not needed. Nevertheless, the leaders must ensure that messages are sent on time to prevent delays. </w:t>
      </w:r>
    </w:p>
    <w:p w:rsidR="003E60CE" w:rsidRPr="00A60026" w:rsidP="00A60026">
      <w:pPr>
        <w:spacing w:after="0" w:line="480" w:lineRule="auto"/>
        <w:ind w:firstLine="720"/>
        <w:contextualSpacing/>
        <w:rPr>
          <w:rFonts w:ascii="Times New Roman" w:hAnsi="Times New Roman" w:cs="Times New Roman"/>
          <w:sz w:val="24"/>
          <w:szCs w:val="24"/>
        </w:rPr>
      </w:pPr>
      <w:r w:rsidRPr="00A60026">
        <w:rPr>
          <w:rFonts w:ascii="Times New Roman" w:hAnsi="Times New Roman" w:cs="Times New Roman"/>
          <w:sz w:val="24"/>
          <w:szCs w:val="24"/>
        </w:rPr>
        <w:t xml:space="preserve">The other audience in workplaces is members operating in different departments. While communicating to them, more in-depth explanations are required, unlike with those serving similar departments. For example, while implementing changes, the various sections must </w:t>
      </w:r>
      <w:r w:rsidRPr="00A60026" w:rsidR="00D21F55">
        <w:rPr>
          <w:rFonts w:ascii="Times New Roman" w:hAnsi="Times New Roman" w:cs="Times New Roman"/>
          <w:sz w:val="24"/>
          <w:szCs w:val="24"/>
        </w:rPr>
        <w:t>understand the</w:t>
      </w:r>
      <w:r w:rsidRPr="00A60026">
        <w:rPr>
          <w:rFonts w:ascii="Times New Roman" w:hAnsi="Times New Roman" w:cs="Times New Roman"/>
          <w:sz w:val="24"/>
          <w:szCs w:val="24"/>
        </w:rPr>
        <w:t xml:space="preserve"> need and importance of the actions. In such cases, the communication has to be </w:t>
      </w:r>
      <w:r w:rsidRPr="00A60026" w:rsidR="00D21F55">
        <w:rPr>
          <w:rFonts w:ascii="Times New Roman" w:hAnsi="Times New Roman" w:cs="Times New Roman"/>
          <w:sz w:val="24"/>
          <w:szCs w:val="24"/>
        </w:rPr>
        <w:t>timely and</w:t>
      </w:r>
      <w:r w:rsidRPr="00A60026">
        <w:rPr>
          <w:rFonts w:ascii="Times New Roman" w:hAnsi="Times New Roman" w:cs="Times New Roman"/>
          <w:sz w:val="24"/>
          <w:szCs w:val="24"/>
        </w:rPr>
        <w:t xml:space="preserve"> detailed as well as consistent for the </w:t>
      </w:r>
      <w:r w:rsidRPr="00A60026" w:rsidR="00D21F55">
        <w:rPr>
          <w:rFonts w:ascii="Times New Roman" w:hAnsi="Times New Roman" w:cs="Times New Roman"/>
          <w:sz w:val="24"/>
          <w:szCs w:val="24"/>
        </w:rPr>
        <w:t>implementation process</w:t>
      </w:r>
      <w:r w:rsidRPr="00A60026">
        <w:rPr>
          <w:rFonts w:ascii="Times New Roman" w:hAnsi="Times New Roman" w:cs="Times New Roman"/>
          <w:sz w:val="24"/>
          <w:szCs w:val="24"/>
        </w:rPr>
        <w:t xml:space="preserve"> to be smooth. </w:t>
      </w:r>
      <w:r w:rsidRPr="00A60026" w:rsidR="00D21F55">
        <w:rPr>
          <w:rFonts w:ascii="Times New Roman" w:hAnsi="Times New Roman" w:cs="Times New Roman"/>
          <w:sz w:val="24"/>
          <w:szCs w:val="24"/>
        </w:rPr>
        <w:t>Lastly</w:t>
      </w:r>
      <w:r w:rsidRPr="00A60026">
        <w:rPr>
          <w:rFonts w:ascii="Times New Roman" w:hAnsi="Times New Roman" w:cs="Times New Roman"/>
          <w:sz w:val="24"/>
          <w:szCs w:val="24"/>
        </w:rPr>
        <w:t>, leaders communicate with third pa</w:t>
      </w:r>
      <w:r w:rsidR="006A153E">
        <w:rPr>
          <w:rFonts w:ascii="Times New Roman" w:hAnsi="Times New Roman" w:cs="Times New Roman"/>
          <w:sz w:val="24"/>
          <w:szCs w:val="24"/>
        </w:rPr>
        <w:t xml:space="preserve">rties, for example, suppliers. </w:t>
      </w:r>
      <w:r w:rsidRPr="00A60026">
        <w:rPr>
          <w:rFonts w:ascii="Times New Roman" w:hAnsi="Times New Roman" w:cs="Times New Roman"/>
          <w:sz w:val="24"/>
          <w:szCs w:val="24"/>
        </w:rPr>
        <w:t>In interacting with these groups, leaders have to prioritize aspects like reputation</w:t>
      </w:r>
      <w:r w:rsidRPr="00A60026" w:rsidR="00D21F55">
        <w:rPr>
          <w:rFonts w:ascii="Times New Roman" w:hAnsi="Times New Roman" w:cs="Times New Roman"/>
          <w:sz w:val="24"/>
          <w:szCs w:val="24"/>
        </w:rPr>
        <w:t>, structure</w:t>
      </w:r>
      <w:r w:rsidRPr="00A60026">
        <w:rPr>
          <w:rFonts w:ascii="Times New Roman" w:hAnsi="Times New Roman" w:cs="Times New Roman"/>
          <w:sz w:val="24"/>
          <w:szCs w:val="24"/>
        </w:rPr>
        <w:t xml:space="preserve"> and culture </w:t>
      </w:r>
      <w:r w:rsidRPr="00A60026" w:rsidR="00D21F55">
        <w:rPr>
          <w:rFonts w:ascii="Times New Roman" w:hAnsi="Times New Roman" w:cs="Times New Roman"/>
          <w:sz w:val="24"/>
          <w:szCs w:val="24"/>
        </w:rPr>
        <w:t>of the</w:t>
      </w:r>
      <w:r w:rsidRPr="00A60026">
        <w:rPr>
          <w:rFonts w:ascii="Times New Roman" w:hAnsi="Times New Roman" w:cs="Times New Roman"/>
          <w:sz w:val="24"/>
          <w:szCs w:val="24"/>
        </w:rPr>
        <w:t xml:space="preserve"> organization. </w:t>
      </w:r>
      <w:r w:rsidRPr="00A60026" w:rsidR="00D21F55">
        <w:rPr>
          <w:rFonts w:ascii="Times New Roman" w:hAnsi="Times New Roman" w:cs="Times New Roman"/>
          <w:sz w:val="24"/>
          <w:szCs w:val="24"/>
        </w:rPr>
        <w:t>Here</w:t>
      </w:r>
      <w:r w:rsidRPr="00A60026">
        <w:rPr>
          <w:rFonts w:ascii="Times New Roman" w:hAnsi="Times New Roman" w:cs="Times New Roman"/>
          <w:sz w:val="24"/>
          <w:szCs w:val="24"/>
        </w:rPr>
        <w:t xml:space="preserve">, the aim is to make the parties integrate into the </w:t>
      </w:r>
      <w:r w:rsidRPr="00A60026" w:rsidR="00D21F55">
        <w:rPr>
          <w:rFonts w:ascii="Times New Roman" w:hAnsi="Times New Roman" w:cs="Times New Roman"/>
          <w:sz w:val="24"/>
          <w:szCs w:val="24"/>
        </w:rPr>
        <w:t>company’s</w:t>
      </w:r>
      <w:r w:rsidRPr="00A60026">
        <w:rPr>
          <w:rFonts w:ascii="Times New Roman" w:hAnsi="Times New Roman" w:cs="Times New Roman"/>
          <w:sz w:val="24"/>
          <w:szCs w:val="24"/>
        </w:rPr>
        <w:t xml:space="preserve"> operations and help them meet the set goals and objectives. </w:t>
      </w:r>
      <w:r w:rsidRPr="00A60026" w:rsidR="00D21F55">
        <w:rPr>
          <w:rFonts w:ascii="Times New Roman" w:hAnsi="Times New Roman" w:cs="Times New Roman"/>
          <w:sz w:val="24"/>
          <w:szCs w:val="24"/>
        </w:rPr>
        <w:t>As</w:t>
      </w:r>
      <w:r w:rsidRPr="00A60026">
        <w:rPr>
          <w:rFonts w:ascii="Times New Roman" w:hAnsi="Times New Roman" w:cs="Times New Roman"/>
          <w:sz w:val="24"/>
          <w:szCs w:val="24"/>
        </w:rPr>
        <w:t xml:space="preserve"> per the explanation above, leaders ought </w:t>
      </w:r>
      <w:r w:rsidRPr="00A60026" w:rsidR="00D21F55">
        <w:rPr>
          <w:rFonts w:ascii="Times New Roman" w:hAnsi="Times New Roman" w:cs="Times New Roman"/>
          <w:sz w:val="24"/>
          <w:szCs w:val="24"/>
        </w:rPr>
        <w:t>to apply</w:t>
      </w:r>
      <w:r w:rsidRPr="00A60026">
        <w:rPr>
          <w:rFonts w:ascii="Times New Roman" w:hAnsi="Times New Roman" w:cs="Times New Roman"/>
          <w:sz w:val="24"/>
          <w:szCs w:val="24"/>
        </w:rPr>
        <w:t xml:space="preserve"> the understanding of </w:t>
      </w:r>
      <w:r w:rsidRPr="00A60026" w:rsidR="00D21F55">
        <w:rPr>
          <w:rFonts w:ascii="Times New Roman" w:hAnsi="Times New Roman" w:cs="Times New Roman"/>
          <w:sz w:val="24"/>
          <w:szCs w:val="24"/>
        </w:rPr>
        <w:t xml:space="preserve">audiences involved strategy to communicate effectively. </w:t>
      </w:r>
      <w:r w:rsidRPr="00A60026">
        <w:rPr>
          <w:rFonts w:ascii="Times New Roman" w:hAnsi="Times New Roman" w:cs="Times New Roman"/>
          <w:sz w:val="24"/>
          <w:szCs w:val="24"/>
        </w:rPr>
        <w:t xml:space="preserve"> </w:t>
      </w:r>
    </w:p>
    <w:p w:rsidR="002D14B4" w:rsidRPr="00A60026" w:rsidP="00A60026">
      <w:pPr>
        <w:spacing w:after="0" w:line="480" w:lineRule="auto"/>
        <w:contextualSpacing/>
        <w:jc w:val="center"/>
        <w:rPr>
          <w:rFonts w:ascii="Times New Roman" w:hAnsi="Times New Roman" w:cs="Times New Roman"/>
          <w:b/>
          <w:sz w:val="24"/>
          <w:szCs w:val="24"/>
        </w:rPr>
      </w:pPr>
      <w:r w:rsidRPr="00A60026">
        <w:rPr>
          <w:rFonts w:ascii="Times New Roman" w:hAnsi="Times New Roman" w:cs="Times New Roman"/>
          <w:b/>
          <w:sz w:val="24"/>
          <w:szCs w:val="24"/>
        </w:rPr>
        <w:t>Methods for Motivating Employees and Improving Behaviors</w:t>
      </w:r>
    </w:p>
    <w:p w:rsidR="00FB7B4F" w:rsidRPr="00A60026" w:rsidP="00A60026">
      <w:pPr>
        <w:spacing w:after="0" w:line="480" w:lineRule="auto"/>
        <w:ind w:firstLine="720"/>
        <w:contextualSpacing/>
        <w:rPr>
          <w:rFonts w:ascii="Times New Roman" w:hAnsi="Times New Roman" w:cs="Times New Roman"/>
          <w:sz w:val="24"/>
          <w:szCs w:val="24"/>
        </w:rPr>
      </w:pPr>
      <w:r w:rsidRPr="00A60026">
        <w:rPr>
          <w:rFonts w:ascii="Times New Roman" w:hAnsi="Times New Roman" w:cs="Times New Roman"/>
          <w:sz w:val="24"/>
          <w:szCs w:val="24"/>
        </w:rPr>
        <w:t xml:space="preserve">Motivating workers </w:t>
      </w:r>
      <w:r w:rsidRPr="00A60026" w:rsidR="008970D6">
        <w:rPr>
          <w:rFonts w:ascii="Times New Roman" w:hAnsi="Times New Roman" w:cs="Times New Roman"/>
          <w:sz w:val="24"/>
          <w:szCs w:val="24"/>
        </w:rPr>
        <w:t>and improving</w:t>
      </w:r>
      <w:r w:rsidRPr="00A60026">
        <w:rPr>
          <w:rFonts w:ascii="Times New Roman" w:hAnsi="Times New Roman" w:cs="Times New Roman"/>
          <w:sz w:val="24"/>
          <w:szCs w:val="24"/>
        </w:rPr>
        <w:t xml:space="preserve"> their </w:t>
      </w:r>
      <w:r w:rsidR="006A153E">
        <w:rPr>
          <w:rFonts w:ascii="Times New Roman" w:hAnsi="Times New Roman" w:cs="Times New Roman"/>
          <w:sz w:val="24"/>
          <w:szCs w:val="24"/>
        </w:rPr>
        <w:t>behavio</w:t>
      </w:r>
      <w:r w:rsidRPr="00A60026" w:rsidR="008970D6">
        <w:rPr>
          <w:rFonts w:ascii="Times New Roman" w:hAnsi="Times New Roman" w:cs="Times New Roman"/>
          <w:sz w:val="24"/>
          <w:szCs w:val="24"/>
        </w:rPr>
        <w:t>rs has</w:t>
      </w:r>
      <w:r w:rsidRPr="00A60026">
        <w:rPr>
          <w:rFonts w:ascii="Times New Roman" w:hAnsi="Times New Roman" w:cs="Times New Roman"/>
          <w:sz w:val="24"/>
          <w:szCs w:val="24"/>
        </w:rPr>
        <w:t xml:space="preserve"> become a </w:t>
      </w:r>
      <w:r w:rsidRPr="00A60026" w:rsidR="008970D6">
        <w:rPr>
          <w:rFonts w:ascii="Times New Roman" w:hAnsi="Times New Roman" w:cs="Times New Roman"/>
          <w:sz w:val="24"/>
          <w:szCs w:val="24"/>
        </w:rPr>
        <w:t>necessary tool</w:t>
      </w:r>
      <w:r w:rsidR="006A153E">
        <w:rPr>
          <w:rFonts w:ascii="Times New Roman" w:hAnsi="Times New Roman" w:cs="Times New Roman"/>
          <w:sz w:val="24"/>
          <w:szCs w:val="24"/>
        </w:rPr>
        <w:t xml:space="preserve"> in organizations. </w:t>
      </w:r>
      <w:r w:rsidRPr="00A60026" w:rsidR="008970D6">
        <w:rPr>
          <w:rFonts w:ascii="Times New Roman" w:hAnsi="Times New Roman" w:cs="Times New Roman"/>
          <w:sz w:val="24"/>
          <w:szCs w:val="24"/>
        </w:rPr>
        <w:t>It</w:t>
      </w:r>
      <w:r w:rsidRPr="00A60026">
        <w:rPr>
          <w:rFonts w:ascii="Times New Roman" w:hAnsi="Times New Roman" w:cs="Times New Roman"/>
          <w:sz w:val="24"/>
          <w:szCs w:val="24"/>
        </w:rPr>
        <w:t xml:space="preserve"> helps retain them in the organization, thus saving the money which would be </w:t>
      </w:r>
      <w:r w:rsidRPr="00A60026">
        <w:rPr>
          <w:rFonts w:ascii="Times New Roman" w:hAnsi="Times New Roman" w:cs="Times New Roman"/>
          <w:sz w:val="24"/>
          <w:szCs w:val="24"/>
        </w:rPr>
        <w:t xml:space="preserve">used in training new workers. </w:t>
      </w:r>
      <w:r w:rsidRPr="00A60026" w:rsidR="00F375A1">
        <w:rPr>
          <w:rFonts w:ascii="Times New Roman" w:hAnsi="Times New Roman" w:cs="Times New Roman"/>
          <w:sz w:val="24"/>
          <w:szCs w:val="24"/>
        </w:rPr>
        <w:t>One</w:t>
      </w:r>
      <w:r w:rsidRPr="00A60026">
        <w:rPr>
          <w:rFonts w:ascii="Times New Roman" w:hAnsi="Times New Roman" w:cs="Times New Roman"/>
          <w:sz w:val="24"/>
          <w:szCs w:val="24"/>
        </w:rPr>
        <w:t xml:space="preserve"> of the ways </w:t>
      </w:r>
      <w:r w:rsidR="00983AD0">
        <w:rPr>
          <w:rFonts w:ascii="Times New Roman" w:hAnsi="Times New Roman" w:cs="Times New Roman"/>
          <w:sz w:val="24"/>
          <w:szCs w:val="24"/>
        </w:rPr>
        <w:t>to motivate and improve behavio</w:t>
      </w:r>
      <w:r w:rsidRPr="00A60026">
        <w:rPr>
          <w:rFonts w:ascii="Times New Roman" w:hAnsi="Times New Roman" w:cs="Times New Roman"/>
          <w:sz w:val="24"/>
          <w:szCs w:val="24"/>
        </w:rPr>
        <w:t xml:space="preserve">r is by making clear expectations. </w:t>
      </w:r>
      <w:r w:rsidRPr="00A60026" w:rsidR="008970D6">
        <w:rPr>
          <w:rFonts w:ascii="Times New Roman" w:hAnsi="Times New Roman" w:cs="Times New Roman"/>
          <w:sz w:val="24"/>
          <w:szCs w:val="24"/>
        </w:rPr>
        <w:t>When</w:t>
      </w:r>
      <w:r w:rsidRPr="00A60026">
        <w:rPr>
          <w:rFonts w:ascii="Times New Roman" w:hAnsi="Times New Roman" w:cs="Times New Roman"/>
          <w:sz w:val="24"/>
          <w:szCs w:val="24"/>
        </w:rPr>
        <w:t xml:space="preserve"> workers lack </w:t>
      </w:r>
      <w:r w:rsidRPr="00A60026" w:rsidR="00F375A1">
        <w:rPr>
          <w:rFonts w:ascii="Times New Roman" w:hAnsi="Times New Roman" w:cs="Times New Roman"/>
          <w:sz w:val="24"/>
          <w:szCs w:val="24"/>
        </w:rPr>
        <w:t>goals, they</w:t>
      </w:r>
      <w:r w:rsidR="00983AD0">
        <w:rPr>
          <w:rFonts w:ascii="Times New Roman" w:hAnsi="Times New Roman" w:cs="Times New Roman"/>
          <w:sz w:val="24"/>
          <w:szCs w:val="24"/>
        </w:rPr>
        <w:t xml:space="preserve"> become aimless</w:t>
      </w:r>
      <w:r w:rsidRPr="00A60026">
        <w:rPr>
          <w:rFonts w:ascii="Times New Roman" w:hAnsi="Times New Roman" w:cs="Times New Roman"/>
          <w:sz w:val="24"/>
          <w:szCs w:val="24"/>
        </w:rPr>
        <w:t xml:space="preserve"> </w:t>
      </w:r>
      <w:r w:rsidR="006A153E">
        <w:rPr>
          <w:rFonts w:ascii="Times New Roman" w:hAnsi="Times New Roman" w:cs="Times New Roman"/>
          <w:sz w:val="24"/>
          <w:szCs w:val="24"/>
        </w:rPr>
        <w:t xml:space="preserve">which </w:t>
      </w:r>
      <w:r w:rsidR="00983AD0">
        <w:rPr>
          <w:rFonts w:ascii="Times New Roman" w:hAnsi="Times New Roman" w:cs="Times New Roman"/>
          <w:sz w:val="24"/>
          <w:szCs w:val="24"/>
        </w:rPr>
        <w:t xml:space="preserve">in turn </w:t>
      </w:r>
      <w:r w:rsidR="006A153E">
        <w:rPr>
          <w:rFonts w:ascii="Times New Roman" w:hAnsi="Times New Roman" w:cs="Times New Roman"/>
          <w:sz w:val="24"/>
          <w:szCs w:val="24"/>
        </w:rPr>
        <w:t xml:space="preserve">reduces </w:t>
      </w:r>
      <w:r w:rsidRPr="00A60026">
        <w:rPr>
          <w:rFonts w:ascii="Times New Roman" w:hAnsi="Times New Roman" w:cs="Times New Roman"/>
          <w:sz w:val="24"/>
          <w:szCs w:val="24"/>
        </w:rPr>
        <w:t xml:space="preserve">commitment. According to the expectancy approach, the workers ought to understand the standards they are supposed </w:t>
      </w:r>
      <w:r w:rsidRPr="00A60026" w:rsidR="008970D6">
        <w:rPr>
          <w:rFonts w:ascii="Times New Roman" w:hAnsi="Times New Roman" w:cs="Times New Roman"/>
          <w:sz w:val="24"/>
          <w:szCs w:val="24"/>
        </w:rPr>
        <w:t>t</w:t>
      </w:r>
      <w:r w:rsidR="008049D1">
        <w:rPr>
          <w:rFonts w:ascii="Times New Roman" w:hAnsi="Times New Roman" w:cs="Times New Roman"/>
          <w:sz w:val="24"/>
          <w:szCs w:val="24"/>
        </w:rPr>
        <w:t>o meet and the outcomes (</w:t>
      </w:r>
      <w:r w:rsidR="008049D1">
        <w:rPr>
          <w:rFonts w:ascii="Times New Roman" w:hAnsi="Times New Roman" w:cs="Times New Roman"/>
          <w:color w:val="222222"/>
          <w:sz w:val="24"/>
          <w:szCs w:val="24"/>
          <w:shd w:val="clear" w:color="auto" w:fill="FFFFFF"/>
        </w:rPr>
        <w:t>Furlich</w:t>
      </w:r>
      <w:r w:rsidR="008049D1">
        <w:rPr>
          <w:rFonts w:ascii="Times New Roman" w:hAnsi="Times New Roman" w:cs="Times New Roman"/>
          <w:color w:val="222222"/>
          <w:sz w:val="24"/>
          <w:szCs w:val="24"/>
          <w:shd w:val="clear" w:color="auto" w:fill="FFFFFF"/>
        </w:rPr>
        <w:t xml:space="preserve">, </w:t>
      </w:r>
      <w:r w:rsidR="006A153E">
        <w:rPr>
          <w:rFonts w:ascii="Times New Roman" w:hAnsi="Times New Roman" w:cs="Times New Roman"/>
          <w:color w:val="222222"/>
          <w:sz w:val="24"/>
          <w:szCs w:val="24"/>
          <w:shd w:val="clear" w:color="auto" w:fill="FFFFFF"/>
        </w:rPr>
        <w:t xml:space="preserve">2016). </w:t>
      </w:r>
      <w:r w:rsidRPr="00A60026" w:rsidR="008970D6">
        <w:rPr>
          <w:rFonts w:ascii="Times New Roman" w:hAnsi="Times New Roman" w:cs="Times New Roman"/>
          <w:sz w:val="24"/>
          <w:szCs w:val="24"/>
        </w:rPr>
        <w:t>In doing this, managers should communicate the expected goals and have measurable standards to assist assessed the actions. The provision of continuous feedback is the other wa</w:t>
      </w:r>
      <w:r w:rsidR="006A153E">
        <w:rPr>
          <w:rFonts w:ascii="Times New Roman" w:hAnsi="Times New Roman" w:cs="Times New Roman"/>
          <w:sz w:val="24"/>
          <w:szCs w:val="24"/>
        </w:rPr>
        <w:t>y to motivate and shape behavio</w:t>
      </w:r>
      <w:r w:rsidRPr="00A60026" w:rsidR="008970D6">
        <w:rPr>
          <w:rFonts w:ascii="Times New Roman" w:hAnsi="Times New Roman" w:cs="Times New Roman"/>
          <w:sz w:val="24"/>
          <w:szCs w:val="24"/>
        </w:rPr>
        <w:t xml:space="preserve">rs. </w:t>
      </w:r>
      <w:r w:rsidRPr="00A60026" w:rsidR="009729B7">
        <w:rPr>
          <w:rFonts w:ascii="Times New Roman" w:hAnsi="Times New Roman" w:cs="Times New Roman"/>
          <w:sz w:val="24"/>
          <w:szCs w:val="24"/>
        </w:rPr>
        <w:t>When the set goals are met, leaders should inform the employees and apply techniques like holidays and promotions to motivate them. However, if not met communication also needs to be done, to let them know the cause of the case and ways to rectify.</w:t>
      </w:r>
    </w:p>
    <w:p w:rsidR="00141EA4" w:rsidRPr="00A60026" w:rsidP="00A60026">
      <w:pPr>
        <w:spacing w:after="0" w:line="480" w:lineRule="auto"/>
        <w:ind w:firstLine="720"/>
        <w:contextualSpacing/>
        <w:rPr>
          <w:rFonts w:ascii="Times New Roman" w:hAnsi="Times New Roman" w:cs="Times New Roman"/>
          <w:sz w:val="24"/>
          <w:szCs w:val="24"/>
        </w:rPr>
      </w:pPr>
      <w:r w:rsidRPr="00A60026">
        <w:rPr>
          <w:rFonts w:ascii="Times New Roman" w:hAnsi="Times New Roman" w:cs="Times New Roman"/>
          <w:sz w:val="24"/>
          <w:szCs w:val="24"/>
        </w:rPr>
        <w:t>When correcting mistakes, leaders should do not in private while the praises are done publicly. Negative feedback would be understood differently as people have various origins.  Thus, leaders should try as much as possible to rectify the issues privately, so the workers do not feel insecure. The process should be encouraging for better tomorrow other than condemning for past mistakes. By that, the workers would feel valued and thus develop the willi</w:t>
      </w:r>
      <w:r w:rsidR="006A153E">
        <w:rPr>
          <w:rFonts w:ascii="Times New Roman" w:hAnsi="Times New Roman" w:cs="Times New Roman"/>
          <w:sz w:val="24"/>
          <w:szCs w:val="24"/>
        </w:rPr>
        <w:t>ngness to improve their behavio</w:t>
      </w:r>
      <w:r w:rsidRPr="00A60026">
        <w:rPr>
          <w:rFonts w:ascii="Times New Roman" w:hAnsi="Times New Roman" w:cs="Times New Roman"/>
          <w:sz w:val="24"/>
          <w:szCs w:val="24"/>
        </w:rPr>
        <w:t>rs in workplaces. For example, instead of narrating the negative impacts of their actions, the leaders should focus on the way forward to make them understand the needed changes to prevent future mistakes. It would make them d</w:t>
      </w:r>
      <w:bookmarkStart w:id="0" w:name="_GoBack"/>
      <w:bookmarkEnd w:id="0"/>
      <w:r w:rsidRPr="00A60026">
        <w:rPr>
          <w:rFonts w:ascii="Times New Roman" w:hAnsi="Times New Roman" w:cs="Times New Roman"/>
          <w:sz w:val="24"/>
          <w:szCs w:val="24"/>
        </w:rPr>
        <w:t xml:space="preserve">evelop the attitude that the leaders are on making positive progress and not having less faith in their ability to perform.  </w:t>
      </w:r>
    </w:p>
    <w:p w:rsidR="009729B7" w:rsidRPr="00A60026" w:rsidP="00A60026">
      <w:pPr>
        <w:spacing w:after="0" w:line="480" w:lineRule="auto"/>
        <w:ind w:firstLine="720"/>
        <w:contextualSpacing/>
        <w:rPr>
          <w:rFonts w:ascii="Times New Roman" w:hAnsi="Times New Roman" w:cs="Times New Roman"/>
          <w:sz w:val="24"/>
          <w:szCs w:val="24"/>
        </w:rPr>
      </w:pPr>
      <w:r w:rsidRPr="00A60026">
        <w:rPr>
          <w:rFonts w:ascii="Times New Roman" w:hAnsi="Times New Roman" w:cs="Times New Roman"/>
          <w:sz w:val="24"/>
          <w:szCs w:val="24"/>
        </w:rPr>
        <w:t xml:space="preserve"> </w:t>
      </w:r>
      <w:r w:rsidRPr="00A60026" w:rsidR="00DD39D4">
        <w:rPr>
          <w:rFonts w:ascii="Times New Roman" w:hAnsi="Times New Roman" w:cs="Times New Roman"/>
          <w:sz w:val="24"/>
          <w:szCs w:val="24"/>
        </w:rPr>
        <w:t xml:space="preserve"> </w:t>
      </w:r>
      <w:r w:rsidRPr="00A60026" w:rsidR="00141EA4">
        <w:rPr>
          <w:rFonts w:ascii="Times New Roman" w:hAnsi="Times New Roman" w:cs="Times New Roman"/>
          <w:sz w:val="24"/>
          <w:szCs w:val="24"/>
        </w:rPr>
        <w:t>They</w:t>
      </w:r>
      <w:r w:rsidRPr="00A60026" w:rsidR="00DD39D4">
        <w:rPr>
          <w:rFonts w:ascii="Times New Roman" w:hAnsi="Times New Roman" w:cs="Times New Roman"/>
          <w:sz w:val="24"/>
          <w:szCs w:val="24"/>
        </w:rPr>
        <w:t xml:space="preserve"> would also become motivated </w:t>
      </w:r>
      <w:r w:rsidRPr="00A60026" w:rsidR="00141EA4">
        <w:rPr>
          <w:rFonts w:ascii="Times New Roman" w:hAnsi="Times New Roman" w:cs="Times New Roman"/>
          <w:sz w:val="24"/>
          <w:szCs w:val="24"/>
        </w:rPr>
        <w:t>to change</w:t>
      </w:r>
      <w:r w:rsidRPr="00A60026" w:rsidR="00DD39D4">
        <w:rPr>
          <w:rFonts w:ascii="Times New Roman" w:hAnsi="Times New Roman" w:cs="Times New Roman"/>
          <w:sz w:val="24"/>
          <w:szCs w:val="24"/>
        </w:rPr>
        <w:t xml:space="preserve"> the negative aspects to show the </w:t>
      </w:r>
      <w:r w:rsidRPr="00A60026" w:rsidR="00141EA4">
        <w:rPr>
          <w:rFonts w:ascii="Times New Roman" w:hAnsi="Times New Roman" w:cs="Times New Roman"/>
          <w:sz w:val="24"/>
          <w:szCs w:val="24"/>
        </w:rPr>
        <w:t>bosses the</w:t>
      </w:r>
      <w:r w:rsidRPr="00A60026" w:rsidR="00DD39D4">
        <w:rPr>
          <w:rFonts w:ascii="Times New Roman" w:hAnsi="Times New Roman" w:cs="Times New Roman"/>
          <w:sz w:val="24"/>
          <w:szCs w:val="24"/>
        </w:rPr>
        <w:t xml:space="preserve"> improvements. Moreover, leaders should believe in workers and not make them feel inferior. For example, while making decisions, they should be involved, listened, and </w:t>
      </w:r>
      <w:r w:rsidRPr="00A60026" w:rsidR="00141EA4">
        <w:rPr>
          <w:rFonts w:ascii="Times New Roman" w:hAnsi="Times New Roman" w:cs="Times New Roman"/>
          <w:sz w:val="24"/>
          <w:szCs w:val="24"/>
        </w:rPr>
        <w:t>their opinions</w:t>
      </w:r>
      <w:r w:rsidRPr="00A60026" w:rsidR="00DD39D4">
        <w:rPr>
          <w:rFonts w:ascii="Times New Roman" w:hAnsi="Times New Roman" w:cs="Times New Roman"/>
          <w:sz w:val="24"/>
          <w:szCs w:val="24"/>
        </w:rPr>
        <w:t xml:space="preserve"> put into consideration. It makes them think they can make the right decisions for the self and the company. </w:t>
      </w:r>
      <w:r w:rsidRPr="00A60026" w:rsidR="00141EA4">
        <w:rPr>
          <w:rFonts w:ascii="Times New Roman" w:hAnsi="Times New Roman" w:cs="Times New Roman"/>
          <w:sz w:val="24"/>
          <w:szCs w:val="24"/>
        </w:rPr>
        <w:t>It</w:t>
      </w:r>
      <w:r w:rsidRPr="00A60026" w:rsidR="00DD39D4">
        <w:rPr>
          <w:rFonts w:ascii="Times New Roman" w:hAnsi="Times New Roman" w:cs="Times New Roman"/>
          <w:sz w:val="24"/>
          <w:szCs w:val="24"/>
        </w:rPr>
        <w:t xml:space="preserve"> makes them avoid wrong actions as well as encourage the</w:t>
      </w:r>
      <w:r w:rsidRPr="00A60026" w:rsidR="00141EA4">
        <w:rPr>
          <w:rFonts w:ascii="Times New Roman" w:hAnsi="Times New Roman" w:cs="Times New Roman"/>
          <w:sz w:val="24"/>
          <w:szCs w:val="24"/>
        </w:rPr>
        <w:t xml:space="preserve">m </w:t>
      </w:r>
      <w:r w:rsidRPr="00A60026" w:rsidR="00141EA4">
        <w:rPr>
          <w:rFonts w:ascii="Times New Roman" w:hAnsi="Times New Roman" w:cs="Times New Roman"/>
          <w:sz w:val="24"/>
          <w:szCs w:val="24"/>
        </w:rPr>
        <w:t>to keep doing good as they are valued and rewarded.  Leaders would, therefore, motiv</w:t>
      </w:r>
      <w:r w:rsidR="006A153E">
        <w:rPr>
          <w:rFonts w:ascii="Times New Roman" w:hAnsi="Times New Roman" w:cs="Times New Roman"/>
          <w:sz w:val="24"/>
          <w:szCs w:val="24"/>
        </w:rPr>
        <w:t>ate and ensure improved behavio</w:t>
      </w:r>
      <w:r w:rsidRPr="00A60026" w:rsidR="00141EA4">
        <w:rPr>
          <w:rFonts w:ascii="Times New Roman" w:hAnsi="Times New Roman" w:cs="Times New Roman"/>
          <w:sz w:val="24"/>
          <w:szCs w:val="24"/>
        </w:rPr>
        <w:t>r by communicating expectations, offering feedback, correcting mistakes privately and believing in the workers, especially in the decision-making process.</w:t>
      </w: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0303A2" w:rsidP="00A60026">
      <w:pPr>
        <w:spacing w:after="0" w:line="480" w:lineRule="auto"/>
        <w:contextualSpacing/>
        <w:rPr>
          <w:rFonts w:ascii="Times New Roman" w:hAnsi="Times New Roman" w:cs="Times New Roman"/>
          <w:sz w:val="24"/>
          <w:szCs w:val="24"/>
        </w:rPr>
      </w:pPr>
    </w:p>
    <w:p w:rsidR="00141EA4" w:rsidRPr="00A60026" w:rsidP="000303A2">
      <w:pPr>
        <w:spacing w:after="0" w:line="480" w:lineRule="auto"/>
        <w:contextualSpacing/>
        <w:jc w:val="center"/>
        <w:rPr>
          <w:rFonts w:ascii="Times New Roman" w:hAnsi="Times New Roman" w:cs="Times New Roman"/>
          <w:sz w:val="24"/>
          <w:szCs w:val="24"/>
        </w:rPr>
      </w:pPr>
      <w:r w:rsidRPr="00A60026">
        <w:rPr>
          <w:rFonts w:ascii="Times New Roman" w:hAnsi="Times New Roman" w:cs="Times New Roman"/>
          <w:sz w:val="24"/>
          <w:szCs w:val="24"/>
        </w:rPr>
        <w:t>References</w:t>
      </w:r>
    </w:p>
    <w:p w:rsidR="000303A2" w:rsidRPr="00A60026" w:rsidP="000303A2">
      <w:pPr>
        <w:spacing w:after="0" w:line="480" w:lineRule="auto"/>
        <w:ind w:left="720" w:hanging="720"/>
        <w:contextualSpacing/>
        <w:rPr>
          <w:rFonts w:ascii="Times New Roman" w:hAnsi="Times New Roman" w:cs="Times New Roman"/>
          <w:color w:val="222222"/>
          <w:sz w:val="24"/>
          <w:szCs w:val="24"/>
          <w:shd w:val="clear" w:color="auto" w:fill="FFFFFF"/>
        </w:rPr>
      </w:pPr>
      <w:r w:rsidRPr="00A60026">
        <w:rPr>
          <w:rFonts w:ascii="Times New Roman" w:hAnsi="Times New Roman" w:cs="Times New Roman"/>
          <w:color w:val="222222"/>
          <w:sz w:val="24"/>
          <w:szCs w:val="24"/>
          <w:shd w:val="clear" w:color="auto" w:fill="FFFFFF"/>
        </w:rPr>
        <w:t>Furlich</w:t>
      </w:r>
      <w:r w:rsidRPr="00A60026">
        <w:rPr>
          <w:rFonts w:ascii="Times New Roman" w:hAnsi="Times New Roman" w:cs="Times New Roman"/>
          <w:color w:val="222222"/>
          <w:sz w:val="24"/>
          <w:szCs w:val="24"/>
          <w:shd w:val="clear" w:color="auto" w:fill="FFFFFF"/>
        </w:rPr>
        <w:t xml:space="preserve">, S. A. (2016). </w:t>
      </w:r>
      <w:r w:rsidRPr="00A60026">
        <w:rPr>
          <w:rFonts w:ascii="Times New Roman" w:hAnsi="Times New Roman" w:cs="Times New Roman"/>
          <w:color w:val="222222"/>
          <w:sz w:val="24"/>
          <w:szCs w:val="24"/>
          <w:shd w:val="clear" w:color="auto" w:fill="FFFFFF"/>
        </w:rPr>
        <w:t>Understanding employee motivation through managerial communication using expectancy-valence theory.</w:t>
      </w:r>
      <w:r w:rsidRPr="00A60026">
        <w:rPr>
          <w:rFonts w:ascii="Times New Roman" w:hAnsi="Times New Roman" w:cs="Times New Roman"/>
          <w:color w:val="222222"/>
          <w:sz w:val="24"/>
          <w:szCs w:val="24"/>
          <w:shd w:val="clear" w:color="auto" w:fill="FFFFFF"/>
        </w:rPr>
        <w:t> </w:t>
      </w:r>
      <w:r w:rsidRPr="00A60026">
        <w:rPr>
          <w:rFonts w:ascii="Times New Roman" w:hAnsi="Times New Roman" w:cs="Times New Roman"/>
          <w:i/>
          <w:iCs/>
          <w:color w:val="222222"/>
          <w:sz w:val="24"/>
          <w:szCs w:val="24"/>
          <w:shd w:val="clear" w:color="auto" w:fill="FFFFFF"/>
        </w:rPr>
        <w:t>Journal of Integrated Social Sciences</w:t>
      </w:r>
      <w:r w:rsidRPr="00A60026">
        <w:rPr>
          <w:rFonts w:ascii="Times New Roman" w:hAnsi="Times New Roman" w:cs="Times New Roman"/>
          <w:color w:val="222222"/>
          <w:sz w:val="24"/>
          <w:szCs w:val="24"/>
          <w:shd w:val="clear" w:color="auto" w:fill="FFFFFF"/>
        </w:rPr>
        <w:t>, </w:t>
      </w:r>
      <w:r w:rsidRPr="00A60026">
        <w:rPr>
          <w:rFonts w:ascii="Times New Roman" w:hAnsi="Times New Roman" w:cs="Times New Roman"/>
          <w:i/>
          <w:iCs/>
          <w:color w:val="222222"/>
          <w:sz w:val="24"/>
          <w:szCs w:val="24"/>
          <w:shd w:val="clear" w:color="auto" w:fill="FFFFFF"/>
        </w:rPr>
        <w:t>6</w:t>
      </w:r>
      <w:r w:rsidRPr="00A60026">
        <w:rPr>
          <w:rFonts w:ascii="Times New Roman" w:hAnsi="Times New Roman" w:cs="Times New Roman"/>
          <w:color w:val="222222"/>
          <w:sz w:val="24"/>
          <w:szCs w:val="24"/>
          <w:shd w:val="clear" w:color="auto" w:fill="FFFFFF"/>
        </w:rPr>
        <w:t>(1), 17-37.</w:t>
      </w:r>
    </w:p>
    <w:p w:rsidR="000303A2" w:rsidRPr="00A60026" w:rsidP="000303A2">
      <w:pPr>
        <w:spacing w:after="0" w:line="480" w:lineRule="auto"/>
        <w:ind w:left="720" w:hanging="720"/>
        <w:contextualSpacing/>
        <w:rPr>
          <w:rFonts w:ascii="Times New Roman" w:hAnsi="Times New Roman" w:cs="Times New Roman"/>
          <w:sz w:val="24"/>
          <w:szCs w:val="24"/>
        </w:rPr>
      </w:pPr>
      <w:r w:rsidRPr="00A60026">
        <w:rPr>
          <w:rFonts w:ascii="Times New Roman" w:hAnsi="Times New Roman" w:cs="Times New Roman"/>
          <w:color w:val="222222"/>
          <w:sz w:val="24"/>
          <w:szCs w:val="24"/>
          <w:shd w:val="clear" w:color="auto" w:fill="FFFFFF"/>
        </w:rPr>
        <w:t>Jungert</w:t>
      </w:r>
      <w:r w:rsidRPr="00A60026">
        <w:rPr>
          <w:rFonts w:ascii="Times New Roman" w:hAnsi="Times New Roman" w:cs="Times New Roman"/>
          <w:color w:val="222222"/>
          <w:sz w:val="24"/>
          <w:szCs w:val="24"/>
          <w:shd w:val="clear" w:color="auto" w:fill="FFFFFF"/>
        </w:rPr>
        <w:t xml:space="preserve">, T., Van den </w:t>
      </w:r>
      <w:r w:rsidRPr="00A60026">
        <w:rPr>
          <w:rFonts w:ascii="Times New Roman" w:hAnsi="Times New Roman" w:cs="Times New Roman"/>
          <w:color w:val="222222"/>
          <w:sz w:val="24"/>
          <w:szCs w:val="24"/>
          <w:shd w:val="clear" w:color="auto" w:fill="FFFFFF"/>
        </w:rPr>
        <w:t>Broeck</w:t>
      </w:r>
      <w:r w:rsidRPr="00A60026">
        <w:rPr>
          <w:rFonts w:ascii="Times New Roman" w:hAnsi="Times New Roman" w:cs="Times New Roman"/>
          <w:color w:val="222222"/>
          <w:sz w:val="24"/>
          <w:szCs w:val="24"/>
          <w:shd w:val="clear" w:color="auto" w:fill="FFFFFF"/>
        </w:rPr>
        <w:t xml:space="preserve">, A., </w:t>
      </w:r>
      <w:r w:rsidRPr="00A60026">
        <w:rPr>
          <w:rFonts w:ascii="Times New Roman" w:hAnsi="Times New Roman" w:cs="Times New Roman"/>
          <w:color w:val="222222"/>
          <w:sz w:val="24"/>
          <w:szCs w:val="24"/>
          <w:shd w:val="clear" w:color="auto" w:fill="FFFFFF"/>
        </w:rPr>
        <w:t>Schreurs</w:t>
      </w:r>
      <w:r w:rsidRPr="00A60026">
        <w:rPr>
          <w:rFonts w:ascii="Times New Roman" w:hAnsi="Times New Roman" w:cs="Times New Roman"/>
          <w:color w:val="222222"/>
          <w:sz w:val="24"/>
          <w:szCs w:val="24"/>
          <w:shd w:val="clear" w:color="auto" w:fill="FFFFFF"/>
        </w:rPr>
        <w:t xml:space="preserve">, B., &amp; </w:t>
      </w:r>
      <w:r w:rsidRPr="00A60026">
        <w:rPr>
          <w:rFonts w:ascii="Times New Roman" w:hAnsi="Times New Roman" w:cs="Times New Roman"/>
          <w:color w:val="222222"/>
          <w:sz w:val="24"/>
          <w:szCs w:val="24"/>
          <w:shd w:val="clear" w:color="auto" w:fill="FFFFFF"/>
        </w:rPr>
        <w:t>Osterman</w:t>
      </w:r>
      <w:r w:rsidRPr="00A60026">
        <w:rPr>
          <w:rFonts w:ascii="Times New Roman" w:hAnsi="Times New Roman" w:cs="Times New Roman"/>
          <w:color w:val="222222"/>
          <w:sz w:val="24"/>
          <w:szCs w:val="24"/>
          <w:shd w:val="clear" w:color="auto" w:fill="FFFFFF"/>
        </w:rPr>
        <w:t>, U. (2018). How colleagues can support each other's needs and motivation: An intervention on employee work motivation. </w:t>
      </w:r>
      <w:r w:rsidRPr="00A60026">
        <w:rPr>
          <w:rFonts w:ascii="Times New Roman" w:hAnsi="Times New Roman" w:cs="Times New Roman"/>
          <w:i/>
          <w:iCs/>
          <w:color w:val="222222"/>
          <w:sz w:val="24"/>
          <w:szCs w:val="24"/>
          <w:shd w:val="clear" w:color="auto" w:fill="FFFFFF"/>
        </w:rPr>
        <w:t>Applied Psychology</w:t>
      </w:r>
      <w:r w:rsidRPr="00A60026">
        <w:rPr>
          <w:rFonts w:ascii="Times New Roman" w:hAnsi="Times New Roman" w:cs="Times New Roman"/>
          <w:color w:val="222222"/>
          <w:sz w:val="24"/>
          <w:szCs w:val="24"/>
          <w:shd w:val="clear" w:color="auto" w:fill="FFFFFF"/>
        </w:rPr>
        <w:t>, </w:t>
      </w:r>
      <w:r w:rsidRPr="00A60026">
        <w:rPr>
          <w:rFonts w:ascii="Times New Roman" w:hAnsi="Times New Roman" w:cs="Times New Roman"/>
          <w:i/>
          <w:iCs/>
          <w:color w:val="222222"/>
          <w:sz w:val="24"/>
          <w:szCs w:val="24"/>
          <w:shd w:val="clear" w:color="auto" w:fill="FFFFFF"/>
        </w:rPr>
        <w:t>67</w:t>
      </w:r>
      <w:r w:rsidRPr="00A60026">
        <w:rPr>
          <w:rFonts w:ascii="Times New Roman" w:hAnsi="Times New Roman" w:cs="Times New Roman"/>
          <w:color w:val="222222"/>
          <w:sz w:val="24"/>
          <w:szCs w:val="24"/>
          <w:shd w:val="clear" w:color="auto" w:fill="FFFFFF"/>
        </w:rPr>
        <w:t>(1), 3-29.</w:t>
      </w:r>
    </w:p>
    <w:p w:rsidR="000303A2" w:rsidRPr="00A60026" w:rsidP="000303A2">
      <w:pPr>
        <w:spacing w:after="0" w:line="480" w:lineRule="auto"/>
        <w:ind w:left="720" w:hanging="720"/>
        <w:contextualSpacing/>
        <w:rPr>
          <w:rFonts w:ascii="Times New Roman" w:hAnsi="Times New Roman" w:cs="Times New Roman"/>
          <w:color w:val="222222"/>
          <w:sz w:val="24"/>
          <w:szCs w:val="24"/>
          <w:shd w:val="clear" w:color="auto" w:fill="FFFFFF"/>
        </w:rPr>
      </w:pPr>
      <w:r w:rsidRPr="00A60026">
        <w:rPr>
          <w:rFonts w:ascii="Times New Roman" w:hAnsi="Times New Roman" w:cs="Times New Roman"/>
          <w:color w:val="222222"/>
          <w:sz w:val="24"/>
          <w:szCs w:val="24"/>
          <w:shd w:val="clear" w:color="auto" w:fill="FFFFFF"/>
        </w:rPr>
        <w:t xml:space="preserve">Zhao, E. Y., Thatcher, S. M., &amp; </w:t>
      </w:r>
      <w:r w:rsidRPr="00A60026">
        <w:rPr>
          <w:rFonts w:ascii="Times New Roman" w:hAnsi="Times New Roman" w:cs="Times New Roman"/>
          <w:color w:val="222222"/>
          <w:sz w:val="24"/>
          <w:szCs w:val="24"/>
          <w:shd w:val="clear" w:color="auto" w:fill="FFFFFF"/>
        </w:rPr>
        <w:t>Jehn</w:t>
      </w:r>
      <w:r w:rsidRPr="00A60026">
        <w:rPr>
          <w:rFonts w:ascii="Times New Roman" w:hAnsi="Times New Roman" w:cs="Times New Roman"/>
          <w:color w:val="222222"/>
          <w:sz w:val="24"/>
          <w:szCs w:val="24"/>
          <w:shd w:val="clear" w:color="auto" w:fill="FFFFFF"/>
        </w:rPr>
        <w:t>, K. A. (2019).</w:t>
      </w:r>
      <w:r w:rsidRPr="00A60026">
        <w:rPr>
          <w:rFonts w:ascii="Times New Roman" w:hAnsi="Times New Roman" w:cs="Times New Roman"/>
          <w:color w:val="222222"/>
          <w:sz w:val="24"/>
          <w:szCs w:val="24"/>
          <w:shd w:val="clear" w:color="auto" w:fill="FFFFFF"/>
        </w:rPr>
        <w:t xml:space="preserve"> Instigating, engaging in, and managing group conflict: a review of the literature addressing the critical role of the leader in group conflict. </w:t>
      </w:r>
      <w:r w:rsidRPr="00A60026">
        <w:rPr>
          <w:rFonts w:ascii="Times New Roman" w:hAnsi="Times New Roman" w:cs="Times New Roman"/>
          <w:i/>
          <w:iCs/>
          <w:color w:val="222222"/>
          <w:sz w:val="24"/>
          <w:szCs w:val="24"/>
          <w:shd w:val="clear" w:color="auto" w:fill="FFFFFF"/>
        </w:rPr>
        <w:t>Academy of Management Annals</w:t>
      </w:r>
      <w:r w:rsidRPr="00A60026">
        <w:rPr>
          <w:rFonts w:ascii="Times New Roman" w:hAnsi="Times New Roman" w:cs="Times New Roman"/>
          <w:color w:val="222222"/>
          <w:sz w:val="24"/>
          <w:szCs w:val="24"/>
          <w:shd w:val="clear" w:color="auto" w:fill="FFFFFF"/>
        </w:rPr>
        <w:t>, </w:t>
      </w:r>
      <w:r w:rsidRPr="00A60026">
        <w:rPr>
          <w:rFonts w:ascii="Times New Roman" w:hAnsi="Times New Roman" w:cs="Times New Roman"/>
          <w:i/>
          <w:iCs/>
          <w:color w:val="222222"/>
          <w:sz w:val="24"/>
          <w:szCs w:val="24"/>
          <w:shd w:val="clear" w:color="auto" w:fill="FFFFFF"/>
        </w:rPr>
        <w:t>13</w:t>
      </w:r>
      <w:r w:rsidRPr="00A60026">
        <w:rPr>
          <w:rFonts w:ascii="Times New Roman" w:hAnsi="Times New Roman" w:cs="Times New Roman"/>
          <w:color w:val="222222"/>
          <w:sz w:val="24"/>
          <w:szCs w:val="24"/>
          <w:shd w:val="clear" w:color="auto" w:fill="FFFFFF"/>
        </w:rPr>
        <w:t>(1), 112-147.</w:t>
      </w:r>
    </w:p>
    <w:sectPr w:rsidSect="000303A2">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03A2">
    <w:pPr>
      <w:pStyle w:val="Header"/>
    </w:pPr>
    <w:r w:rsidRPr="000303A2">
      <w:rPr>
        <w:rFonts w:ascii="Times New Roman" w:hAnsi="Times New Roman" w:cs="Times New Roman"/>
        <w:sz w:val="24"/>
        <w:szCs w:val="24"/>
      </w:rPr>
      <w:t xml:space="preserve">LEADERSHIP AND CORPORATE CULTURE </w:t>
    </w:r>
    <w:sdt>
      <w:sdtPr>
        <w:rPr>
          <w:rFonts w:ascii="Times New Roman" w:hAnsi="Times New Roman" w:cs="Times New Roman"/>
          <w:sz w:val="24"/>
          <w:szCs w:val="24"/>
        </w:rPr>
        <w:id w:val="-1472977329"/>
        <w:docPartObj>
          <w:docPartGallery w:val="Page Numbers (Top of Page)"/>
          <w:docPartUnique/>
        </w:docPartObj>
      </w:sdtPr>
      <w:sdtEndPr>
        <w:rPr>
          <w:noProof/>
        </w:rPr>
      </w:sdtEndPr>
      <w:sdtContent>
        <w:r>
          <w:rPr>
            <w:rFonts w:ascii="Times New Roman" w:hAnsi="Times New Roman" w:cs="Times New Roman"/>
            <w:sz w:val="24"/>
            <w:szCs w:val="24"/>
          </w:rPr>
          <w:tab/>
        </w:r>
        <w:r w:rsidRPr="000303A2">
          <w:rPr>
            <w:rFonts w:ascii="Times New Roman" w:hAnsi="Times New Roman" w:cs="Times New Roman"/>
            <w:sz w:val="24"/>
            <w:szCs w:val="24"/>
          </w:rPr>
          <w:fldChar w:fldCharType="begin"/>
        </w:r>
        <w:r w:rsidRPr="000303A2">
          <w:rPr>
            <w:rFonts w:ascii="Times New Roman" w:hAnsi="Times New Roman" w:cs="Times New Roman"/>
            <w:sz w:val="24"/>
            <w:szCs w:val="24"/>
          </w:rPr>
          <w:instrText xml:space="preserve"> PAGE   \* MERGEFORMAT </w:instrText>
        </w:r>
        <w:r w:rsidRPr="000303A2">
          <w:rPr>
            <w:rFonts w:ascii="Times New Roman" w:hAnsi="Times New Roman" w:cs="Times New Roman"/>
            <w:sz w:val="24"/>
            <w:szCs w:val="24"/>
          </w:rPr>
          <w:fldChar w:fldCharType="separate"/>
        </w:r>
        <w:r w:rsidR="00983AD0">
          <w:rPr>
            <w:rFonts w:ascii="Times New Roman" w:hAnsi="Times New Roman" w:cs="Times New Roman"/>
            <w:noProof/>
            <w:sz w:val="24"/>
            <w:szCs w:val="24"/>
          </w:rPr>
          <w:t>4</w:t>
        </w:r>
        <w:r w:rsidRPr="000303A2">
          <w:rPr>
            <w:rFonts w:ascii="Times New Roman" w:hAnsi="Times New Roman" w:cs="Times New Roman"/>
            <w:noProof/>
            <w:sz w:val="24"/>
            <w:szCs w:val="24"/>
          </w:rPr>
          <w:fldChar w:fldCharType="end"/>
        </w:r>
      </w:sdtContent>
    </w:sdt>
  </w:p>
  <w:p w:rsidR="000303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03A2" w:rsidRPr="000303A2" w:rsidP="000303A2">
    <w:pPr>
      <w:pStyle w:val="Header"/>
      <w:spacing w:line="480" w:lineRule="auto"/>
      <w:rPr>
        <w:rFonts w:ascii="Times New Roman" w:hAnsi="Times New Roman" w:cs="Times New Roman"/>
        <w:sz w:val="24"/>
        <w:szCs w:val="24"/>
      </w:rPr>
    </w:pPr>
    <w:r w:rsidRPr="000303A2">
      <w:rPr>
        <w:rFonts w:ascii="Times New Roman" w:hAnsi="Times New Roman" w:cs="Times New Roman"/>
        <w:sz w:val="24"/>
        <w:szCs w:val="24"/>
      </w:rPr>
      <w:t xml:space="preserve">Running head: LEADERSHIP AND CORPORATE CULTURE </w:t>
    </w:r>
    <w:sdt>
      <w:sdtPr>
        <w:rPr>
          <w:rFonts w:ascii="Times New Roman" w:hAnsi="Times New Roman" w:cs="Times New Roman"/>
          <w:sz w:val="24"/>
          <w:szCs w:val="24"/>
        </w:rPr>
        <w:id w:val="541020927"/>
        <w:docPartObj>
          <w:docPartGallery w:val="Page Numbers (Top of Page)"/>
          <w:docPartUnique/>
        </w:docPartObj>
      </w:sdtPr>
      <w:sdtEndPr>
        <w:rPr>
          <w:noProof/>
        </w:rPr>
      </w:sdtEndPr>
      <w:sdtContent>
        <w:r>
          <w:rPr>
            <w:rFonts w:ascii="Times New Roman" w:hAnsi="Times New Roman" w:cs="Times New Roman"/>
            <w:sz w:val="24"/>
            <w:szCs w:val="24"/>
          </w:rPr>
          <w:tab/>
        </w:r>
        <w:r w:rsidRPr="000303A2">
          <w:rPr>
            <w:rFonts w:ascii="Times New Roman" w:hAnsi="Times New Roman" w:cs="Times New Roman"/>
            <w:sz w:val="24"/>
            <w:szCs w:val="24"/>
          </w:rPr>
          <w:fldChar w:fldCharType="begin"/>
        </w:r>
        <w:r w:rsidRPr="000303A2">
          <w:rPr>
            <w:rFonts w:ascii="Times New Roman" w:hAnsi="Times New Roman" w:cs="Times New Roman"/>
            <w:sz w:val="24"/>
            <w:szCs w:val="24"/>
          </w:rPr>
          <w:instrText xml:space="preserve"> PAGE   \* MERGEFORMAT </w:instrText>
        </w:r>
        <w:r w:rsidRPr="000303A2">
          <w:rPr>
            <w:rFonts w:ascii="Times New Roman" w:hAnsi="Times New Roman" w:cs="Times New Roman"/>
            <w:sz w:val="24"/>
            <w:szCs w:val="24"/>
          </w:rPr>
          <w:fldChar w:fldCharType="separate"/>
        </w:r>
        <w:r w:rsidR="00983AD0">
          <w:rPr>
            <w:rFonts w:ascii="Times New Roman" w:hAnsi="Times New Roman" w:cs="Times New Roman"/>
            <w:noProof/>
            <w:sz w:val="24"/>
            <w:szCs w:val="24"/>
          </w:rPr>
          <w:t>1</w:t>
        </w:r>
        <w:r w:rsidRPr="000303A2">
          <w:rPr>
            <w:rFonts w:ascii="Times New Roman" w:hAnsi="Times New Roman" w:cs="Times New Roman"/>
            <w:noProof/>
            <w:sz w:val="24"/>
            <w:szCs w:val="24"/>
          </w:rPr>
          <w:fldChar w:fldCharType="end"/>
        </w:r>
      </w:sdtContent>
    </w:sdt>
  </w:p>
  <w:p w:rsidR="000303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A54"/>
    <w:rsid w:val="00017A45"/>
    <w:rsid w:val="000303A2"/>
    <w:rsid w:val="00141EA4"/>
    <w:rsid w:val="001A6073"/>
    <w:rsid w:val="001E54B9"/>
    <w:rsid w:val="0022105C"/>
    <w:rsid w:val="002D14B4"/>
    <w:rsid w:val="00393CAE"/>
    <w:rsid w:val="003E60CE"/>
    <w:rsid w:val="004B57C1"/>
    <w:rsid w:val="00614FD3"/>
    <w:rsid w:val="006A153E"/>
    <w:rsid w:val="00757F83"/>
    <w:rsid w:val="00794428"/>
    <w:rsid w:val="007A5B37"/>
    <w:rsid w:val="008049D1"/>
    <w:rsid w:val="008970D6"/>
    <w:rsid w:val="008A571E"/>
    <w:rsid w:val="00912A54"/>
    <w:rsid w:val="009729B7"/>
    <w:rsid w:val="00983AD0"/>
    <w:rsid w:val="00A60026"/>
    <w:rsid w:val="00A7182D"/>
    <w:rsid w:val="00A95BA6"/>
    <w:rsid w:val="00B73DE0"/>
    <w:rsid w:val="00C75210"/>
    <w:rsid w:val="00D15559"/>
    <w:rsid w:val="00D21F55"/>
    <w:rsid w:val="00D47AD0"/>
    <w:rsid w:val="00DD39D4"/>
    <w:rsid w:val="00DE6D19"/>
    <w:rsid w:val="00F375A1"/>
    <w:rsid w:val="00FB7B4F"/>
    <w:rsid w:val="00FC531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03A2"/>
  </w:style>
  <w:style w:type="paragraph" w:styleId="Footer">
    <w:name w:val="footer"/>
    <w:basedOn w:val="Normal"/>
    <w:link w:val="FooterChar"/>
    <w:uiPriority w:val="99"/>
    <w:unhideWhenUsed/>
    <w:rsid w:val="00030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03A2"/>
  </w:style>
  <w:style w:type="paragraph" w:styleId="BalloonText">
    <w:name w:val="Balloon Text"/>
    <w:basedOn w:val="Normal"/>
    <w:link w:val="BalloonTextChar"/>
    <w:uiPriority w:val="99"/>
    <w:semiHidden/>
    <w:unhideWhenUsed/>
    <w:rsid w:val="000303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3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1082</Words>
  <Characters>6170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4</cp:revision>
  <dcterms:created xsi:type="dcterms:W3CDTF">2020-05-16T12:24:00Z</dcterms:created>
  <dcterms:modified xsi:type="dcterms:W3CDTF">2020-05-16T14:21:00Z</dcterms:modified>
</cp:coreProperties>
</file>